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A8B" w:rsidRDefault="008765C5" w:rsidP="00BF59C8">
      <w:pPr>
        <w:pStyle w:val="Kommentartext"/>
        <w:tabs>
          <w:tab w:val="left" w:pos="214"/>
          <w:tab w:val="right" w:pos="8640"/>
        </w:tabs>
        <w:jc w:val="both"/>
        <w:rPr>
          <w:lang w:val="de-DE"/>
        </w:rPr>
      </w:pPr>
      <w:r>
        <w:rPr>
          <w:noProof/>
          <w:lang w:val="de-DE"/>
        </w:rPr>
        <mc:AlternateContent>
          <mc:Choice Requires="wps">
            <w:drawing>
              <wp:anchor distT="0" distB="0" distL="114300" distR="114300" simplePos="0" relativeHeight="251657216" behindDoc="1" locked="0" layoutInCell="1" allowOverlap="1">
                <wp:simplePos x="0" y="0"/>
                <wp:positionH relativeFrom="page">
                  <wp:posOffset>1076325</wp:posOffset>
                </wp:positionH>
                <wp:positionV relativeFrom="page">
                  <wp:posOffset>876300</wp:posOffset>
                </wp:positionV>
                <wp:extent cx="2466975" cy="657225"/>
                <wp:effectExtent l="0" t="0" r="9525" b="9525"/>
                <wp:wrapNone/>
                <wp:docPr id="2" name="Rectangle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57225"/>
                        </a:xfrm>
                        <a:prstGeom prst="rect">
                          <a:avLst/>
                        </a:prstGeom>
                        <a:pattFill prst="narHorz">
                          <a:fgClr>
                            <a:srgbClr val="D5DAF3"/>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AB0E4" id="Rectangle 3" o:spid="_x0000_s1026" alt="Narrow horizontal" style="position:absolute;margin-left:84.75pt;margin-top:69pt;width:194.25pt;height:5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" fillcolor="#d5daf3" stroked="f">
                <v:fill r:id="rId7" o:title="" type="pattern"/>
                <w10:wrap anchorx="page" anchory="page"/>
              </v:rect>
            </w:pict>
          </mc:Fallback>
        </mc:AlternateContent>
      </w:r>
      <w:r w:rsidR="00196CE5">
        <w:rPr>
          <w:noProof/>
          <w:lang w:val="de-DE"/>
        </w:rPr>
        <mc:AlternateContent>
          <mc:Choice Requires="wps">
            <w:drawing>
              <wp:anchor distT="0" distB="0" distL="114300" distR="114300" simplePos="0" relativeHeight="251658240" behindDoc="1" locked="0" layoutInCell="1" allowOverlap="1">
                <wp:simplePos x="0" y="0"/>
                <wp:positionH relativeFrom="page">
                  <wp:posOffset>1082675</wp:posOffset>
                </wp:positionH>
                <wp:positionV relativeFrom="page">
                  <wp:posOffset>957580</wp:posOffset>
                </wp:positionV>
                <wp:extent cx="5562600" cy="133350"/>
                <wp:effectExtent l="0" t="0" r="3175"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3335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05C43" id="Rectangle 2" o:spid="_x0000_s1026" style="position:absolute;margin-left:85.25pt;margin-top:75.4pt;width:438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" fillcolor="#339" stroked="f">
                <w10:wrap anchorx="page" anchory="page"/>
              </v:rect>
            </w:pict>
          </mc:Fallback>
        </mc:AlternateContent>
      </w:r>
      <w:r w:rsidR="00F45999">
        <w:rPr>
          <w:lang w:val="de-DE"/>
        </w:rPr>
        <w:tab/>
      </w:r>
      <w:r w:rsidR="00F45999">
        <w:rPr>
          <w:lang w:val="de-DE"/>
        </w:rPr>
        <w:tab/>
      </w:r>
      <w:bookmarkStart w:id="0" w:name="_Hlk508633102"/>
      <w:bookmarkEnd w:id="0"/>
    </w:p>
    <w:p w:rsidR="00043A8B" w:rsidRPr="00ED68FA" w:rsidRDefault="008765C5" w:rsidP="00BF59C8">
      <w:pPr>
        <w:pStyle w:val="Absendername"/>
        <w:jc w:val="both"/>
        <w:rPr>
          <w:i w:val="0"/>
          <w:sz w:val="40"/>
          <w:szCs w:val="40"/>
        </w:rPr>
      </w:pPr>
      <w:r>
        <w:rPr>
          <w:i w:val="0"/>
          <w:sz w:val="40"/>
          <w:szCs w:val="40"/>
        </w:rPr>
        <w:t>DIMA MONDELLO</w:t>
      </w:r>
    </w:p>
    <w:p w:rsidR="00ED68FA" w:rsidRPr="00ED68FA" w:rsidRDefault="00834E8A" w:rsidP="00BF59C8">
      <w:pPr>
        <w:pStyle w:val="Absenderadresse"/>
        <w:jc w:val="both"/>
        <w:rPr>
          <w:i w:val="0"/>
          <w:sz w:val="36"/>
          <w:szCs w:val="36"/>
        </w:rPr>
      </w:pPr>
      <w:r>
        <w:rPr>
          <w:i w:val="0"/>
          <w:sz w:val="36"/>
          <w:szCs w:val="36"/>
        </w:rPr>
        <w:t>INTERVIEW</w:t>
      </w:r>
    </w:p>
    <w:p w:rsidR="00ED68FA" w:rsidRPr="00ED68FA" w:rsidRDefault="00ED68FA" w:rsidP="00BF59C8">
      <w:pPr>
        <w:pStyle w:val="Absenderadresse"/>
        <w:jc w:val="both"/>
      </w:pPr>
      <w:r w:rsidRPr="00ED68FA">
        <w:t xml:space="preserve">vom </w:t>
      </w:r>
      <w:r w:rsidR="008765C5">
        <w:t>21</w:t>
      </w:r>
      <w:r w:rsidRPr="00ED68FA">
        <w:t xml:space="preserve">. </w:t>
      </w:r>
      <w:r w:rsidR="008765C5">
        <w:t>Juni</w:t>
      </w:r>
      <w:r w:rsidRPr="00ED68FA">
        <w:t xml:space="preserve"> 2018</w:t>
      </w:r>
    </w:p>
    <w:p w:rsidR="00F520A4" w:rsidRPr="00F520A4" w:rsidRDefault="00F520A4" w:rsidP="00BF59C8">
      <w:pPr>
        <w:pStyle w:val="Datum"/>
        <w:jc w:val="both"/>
        <w:rPr>
          <w:lang w:val="de-DE"/>
        </w:rPr>
      </w:pPr>
      <w:r>
        <w:rPr>
          <w:noProof/>
          <w:sz w:val="56"/>
          <w:szCs w:val="56"/>
          <w:lang w:val="de-DE"/>
        </w:rPr>
        <w:drawing>
          <wp:anchor distT="0" distB="0" distL="114300" distR="114300" simplePos="0" relativeHeight="251659264" behindDoc="0" locked="0" layoutInCell="1" allowOverlap="1" wp14:anchorId="031283A3">
            <wp:simplePos x="0" y="0"/>
            <wp:positionH relativeFrom="column">
              <wp:posOffset>93345</wp:posOffset>
            </wp:positionH>
            <wp:positionV relativeFrom="paragraph">
              <wp:posOffset>305435</wp:posOffset>
            </wp:positionV>
            <wp:extent cx="2383155" cy="3653790"/>
            <wp:effectExtent l="0" t="0" r="0" b="3810"/>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rina12.PNG"/>
                    <pic:cNvPicPr/>
                  </pic:nvPicPr>
                  <pic:blipFill>
                    <a:blip r:embed="rId8">
                      <a:extLst>
                        <a:ext uri="{28A0092B-C50C-407E-A947-70E740481C1C}">
                          <a14:useLocalDpi xmlns:a14="http://schemas.microsoft.com/office/drawing/2010/main" val="0"/>
                        </a:ext>
                      </a:extLst>
                    </a:blip>
                    <a:stretch>
                      <a:fillRect/>
                    </a:stretch>
                  </pic:blipFill>
                  <pic:spPr>
                    <a:xfrm>
                      <a:off x="0" y="0"/>
                      <a:ext cx="2383155" cy="3653790"/>
                    </a:xfrm>
                    <a:prstGeom prst="rect">
                      <a:avLst/>
                    </a:prstGeom>
                  </pic:spPr>
                </pic:pic>
              </a:graphicData>
            </a:graphic>
            <wp14:sizeRelH relativeFrom="margin">
              <wp14:pctWidth>0</wp14:pctWidth>
            </wp14:sizeRelH>
            <wp14:sizeRelV relativeFrom="margin">
              <wp14:pctHeight>0</wp14:pctHeight>
            </wp14:sizeRelV>
          </wp:anchor>
        </w:drawing>
      </w:r>
    </w:p>
    <w:p w:rsidR="00834E8A" w:rsidRDefault="00834E8A" w:rsidP="00834E8A">
      <w:pPr>
        <w:rPr>
          <w:sz w:val="56"/>
          <w:szCs w:val="56"/>
          <w:lang w:val="de-DE"/>
        </w:rPr>
      </w:pPr>
    </w:p>
    <w:p w:rsidR="00834E8A" w:rsidRDefault="00834E8A" w:rsidP="00834E8A">
      <w:pPr>
        <w:rPr>
          <w:sz w:val="56"/>
          <w:szCs w:val="56"/>
          <w:lang w:val="de-DE"/>
        </w:rPr>
      </w:pPr>
    </w:p>
    <w:p w:rsidR="00834E8A" w:rsidRDefault="00834E8A" w:rsidP="00834E8A">
      <w:pPr>
        <w:rPr>
          <w:sz w:val="56"/>
          <w:szCs w:val="56"/>
          <w:lang w:val="de-DE"/>
        </w:rPr>
      </w:pPr>
    </w:p>
    <w:p w:rsidR="00834E8A" w:rsidRDefault="00834E8A" w:rsidP="00834E8A">
      <w:pPr>
        <w:rPr>
          <w:sz w:val="56"/>
          <w:szCs w:val="56"/>
          <w:lang w:val="de-DE"/>
        </w:rPr>
      </w:pPr>
    </w:p>
    <w:p w:rsidR="00ED68FA" w:rsidRPr="00ED68FA" w:rsidRDefault="00834E8A" w:rsidP="00834E8A">
      <w:pPr>
        <w:rPr>
          <w:sz w:val="56"/>
          <w:szCs w:val="56"/>
          <w:lang w:val="de-DE"/>
        </w:rPr>
      </w:pPr>
      <w:r>
        <w:rPr>
          <w:sz w:val="56"/>
          <w:szCs w:val="56"/>
          <w:lang w:val="de-DE"/>
        </w:rPr>
        <w:t>„</w:t>
      </w:r>
      <w:r w:rsidR="008765C5">
        <w:rPr>
          <w:sz w:val="56"/>
          <w:szCs w:val="56"/>
          <w:lang w:val="de-DE"/>
        </w:rPr>
        <w:t xml:space="preserve">Musik lässt </w:t>
      </w:r>
      <w:r w:rsidR="008765C5">
        <w:rPr>
          <w:sz w:val="56"/>
          <w:szCs w:val="56"/>
          <w:lang w:val="de-DE"/>
        </w:rPr>
        <w:br/>
        <w:t>sich nicht in Zahlen fassen</w:t>
      </w:r>
      <w:r>
        <w:rPr>
          <w:sz w:val="56"/>
          <w:szCs w:val="56"/>
          <w:lang w:val="de-DE"/>
        </w:rPr>
        <w:t>“</w:t>
      </w:r>
    </w:p>
    <w:p w:rsidR="00ED68FA" w:rsidRDefault="00ED68FA" w:rsidP="00BF59C8">
      <w:pPr>
        <w:jc w:val="both"/>
        <w:rPr>
          <w:lang w:val="de-DE"/>
        </w:rPr>
      </w:pPr>
    </w:p>
    <w:p w:rsidR="00834E8A" w:rsidRPr="00834E8A" w:rsidRDefault="00834E8A" w:rsidP="00834E8A">
      <w:pPr>
        <w:pStyle w:val="Text"/>
        <w:rPr>
          <w:lang w:val="de-DE"/>
        </w:rPr>
      </w:pPr>
    </w:p>
    <w:p w:rsidR="008765C5" w:rsidRDefault="008765C5" w:rsidP="008765C5">
      <w:pPr>
        <w:pStyle w:val="font8"/>
        <w:jc w:val="both"/>
        <w:rPr>
          <w:rStyle w:val="color11"/>
          <w:rFonts w:ascii="Tahoma" w:hAnsi="Tahoma" w:cs="Tahoma"/>
          <w:i/>
          <w:iCs/>
        </w:rPr>
      </w:pPr>
    </w:p>
    <w:p w:rsidR="008765C5" w:rsidRDefault="008765C5" w:rsidP="008765C5">
      <w:pPr>
        <w:pStyle w:val="font8"/>
        <w:jc w:val="both"/>
      </w:pPr>
      <w:r>
        <w:rPr>
          <w:rStyle w:val="color11"/>
          <w:rFonts w:ascii="Tahoma" w:hAnsi="Tahoma" w:cs="Tahoma"/>
          <w:i/>
          <w:iCs/>
        </w:rPr>
        <w:t>Dima, du bist Musiker, Bandleader, Lehrer, Supervisor, Manager und Produzent - also eine Art Tausendsassa der Musikszene. Aber für was schlägt dein Herz besonders?</w:t>
      </w:r>
    </w:p>
    <w:p w:rsidR="008765C5" w:rsidRDefault="008765C5" w:rsidP="008765C5">
      <w:pPr>
        <w:pStyle w:val="font8"/>
        <w:jc w:val="both"/>
      </w:pPr>
      <w:r>
        <w:rPr>
          <w:rStyle w:val="wixguard"/>
          <w:rFonts w:ascii="Tahoma" w:hAnsi="Tahoma" w:cs="Tahoma"/>
        </w:rPr>
        <w:t>​</w:t>
      </w:r>
      <w:r>
        <w:rPr>
          <w:rStyle w:val="color11"/>
          <w:rFonts w:ascii="Tahoma" w:hAnsi="Tahoma" w:cs="Tahoma"/>
        </w:rPr>
        <w:t>Für die Musik natürlich. Egal, was ich tue, die Musik steht dabei immer im Mittelpunkt. Ich bin Künstler und nicht Kaufmann - das ist mein Schicksal. Immer wieder erwische ich mich dabei, wie ich jede wirtschaftliche Vernunft beiseite fege nur um einen bestimmten musikalischen Wert zu erhalten. Musik lässt sich nicht in Zahlen fassen, Musik muss man spüren.</w:t>
      </w:r>
    </w:p>
    <w:p w:rsidR="008765C5" w:rsidRDefault="008765C5" w:rsidP="008765C5">
      <w:pPr>
        <w:pStyle w:val="font8"/>
        <w:jc w:val="both"/>
      </w:pPr>
      <w:r>
        <w:rPr>
          <w:rStyle w:val="wixguard"/>
          <w:rFonts w:ascii="Tahoma" w:hAnsi="Tahoma" w:cs="Tahoma"/>
        </w:rPr>
        <w:t>​</w:t>
      </w:r>
    </w:p>
    <w:p w:rsidR="008765C5" w:rsidRDefault="008765C5" w:rsidP="008765C5">
      <w:pPr>
        <w:pStyle w:val="font8"/>
        <w:jc w:val="both"/>
      </w:pPr>
      <w:r>
        <w:rPr>
          <w:rStyle w:val="color11"/>
          <w:rFonts w:ascii="Tahoma" w:hAnsi="Tahoma" w:cs="Tahoma"/>
          <w:i/>
          <w:iCs/>
        </w:rPr>
        <w:t>Hast du dir dieses Gespür für die Musik über all die Jahre erhalten können? Oder musstest du Kompromisse eingehen?</w:t>
      </w:r>
    </w:p>
    <w:p w:rsidR="008765C5" w:rsidRDefault="008765C5" w:rsidP="008765C5">
      <w:pPr>
        <w:pStyle w:val="font8"/>
        <w:jc w:val="both"/>
      </w:pPr>
      <w:r>
        <w:rPr>
          <w:rStyle w:val="wixguard"/>
          <w:rFonts w:ascii="Tahoma" w:hAnsi="Tahoma" w:cs="Tahoma"/>
        </w:rPr>
        <w:t>​</w:t>
      </w:r>
      <w:proofErr w:type="gramStart"/>
      <w:r>
        <w:rPr>
          <w:rStyle w:val="color11"/>
          <w:rFonts w:ascii="Tahoma" w:hAnsi="Tahoma" w:cs="Tahoma"/>
        </w:rPr>
        <w:t>Natürlich</w:t>
      </w:r>
      <w:proofErr w:type="gramEnd"/>
      <w:r>
        <w:rPr>
          <w:rStyle w:val="color11"/>
          <w:rFonts w:ascii="Tahoma" w:hAnsi="Tahoma" w:cs="Tahoma"/>
        </w:rPr>
        <w:t xml:space="preserve"> musst du als Musiker mit Kompromissen leben. In den Anfangsjahren waren sie größer, heute versuche ich, sie deutlich kleiner zu halten. Es kommt ja auch immer darauf an, in welchem Umfeld man sich bewegt. Spielt man bei </w:t>
      </w:r>
      <w:r>
        <w:rPr>
          <w:rStyle w:val="color11"/>
          <w:rFonts w:ascii="Tahoma" w:hAnsi="Tahoma" w:cs="Tahoma"/>
        </w:rPr>
        <w:lastRenderedPageBreak/>
        <w:t>einer Hochzeit, so ist man als Musiker Dienstleister und geht auf die Gastgeberwünsche ein. Spielt man bei einem Stadtfest, so muss man die Zuschauer mit bekannten Songs unterhalten. Produziert man ein eigenes Album, dann sollte man keine Kompromisse eingehen. Dabei ist man nur sich selbst verpflichtet.</w:t>
      </w:r>
    </w:p>
    <w:p w:rsidR="008765C5" w:rsidRDefault="008765C5" w:rsidP="008765C5">
      <w:pPr>
        <w:pStyle w:val="font8"/>
        <w:jc w:val="both"/>
      </w:pPr>
      <w:r>
        <w:rPr>
          <w:rStyle w:val="wixguard"/>
          <w:rFonts w:ascii="Tahoma" w:hAnsi="Tahoma" w:cs="Tahoma"/>
        </w:rPr>
        <w:t>​</w:t>
      </w:r>
    </w:p>
    <w:p w:rsidR="008765C5" w:rsidRDefault="008765C5" w:rsidP="008765C5">
      <w:pPr>
        <w:pStyle w:val="font8"/>
        <w:jc w:val="both"/>
      </w:pPr>
      <w:r>
        <w:rPr>
          <w:rStyle w:val="color11"/>
          <w:rFonts w:ascii="Tahoma" w:hAnsi="Tahoma" w:cs="Tahoma"/>
          <w:i/>
          <w:iCs/>
        </w:rPr>
        <w:t>Bei all den aufregenden Begegnungen, Konzerten, Sessions und Aufnahmen: Kannst du dich an den tollsten Auftritt deiner Karriere erinnern?</w:t>
      </w:r>
    </w:p>
    <w:p w:rsidR="008765C5" w:rsidRDefault="008765C5" w:rsidP="008765C5">
      <w:pPr>
        <w:pStyle w:val="font8"/>
        <w:jc w:val="both"/>
      </w:pPr>
      <w:r>
        <w:t> </w:t>
      </w:r>
      <w:r>
        <w:rPr>
          <w:rStyle w:val="color11"/>
          <w:rFonts w:ascii="Tahoma" w:hAnsi="Tahoma" w:cs="Tahoma"/>
        </w:rPr>
        <w:t xml:space="preserve">Ja. Wir waren für eine </w:t>
      </w:r>
      <w:proofErr w:type="spellStart"/>
      <w:r>
        <w:rPr>
          <w:rStyle w:val="color11"/>
          <w:rFonts w:ascii="Tahoma" w:hAnsi="Tahoma" w:cs="Tahoma"/>
        </w:rPr>
        <w:t>Red-Carpet</w:t>
      </w:r>
      <w:proofErr w:type="spellEnd"/>
      <w:r>
        <w:rPr>
          <w:rStyle w:val="color11"/>
          <w:rFonts w:ascii="Tahoma" w:hAnsi="Tahoma" w:cs="Tahoma"/>
        </w:rPr>
        <w:t xml:space="preserve"> Gala in Berlin gebucht, eigentlich für die Aftershow-Party. Dann plötzlich hieß es hinter der Bühne, man bräuchte einen Opener, eine Solo-Eröffnungsnummer. Die Wahl fiel auf mich und ich bin mit meinem Saxophon in das Scheinwerferlicht getreten, keine Ahnung wer da wo vor mir sitzt, und hab mit allem Herzblut und ziemlicher Aufregung „</w:t>
      </w:r>
      <w:proofErr w:type="spellStart"/>
      <w:r>
        <w:rPr>
          <w:rStyle w:val="color11"/>
          <w:rFonts w:ascii="Tahoma" w:hAnsi="Tahoma" w:cs="Tahoma"/>
        </w:rPr>
        <w:t>Songbird</w:t>
      </w:r>
      <w:proofErr w:type="spellEnd"/>
      <w:r>
        <w:rPr>
          <w:rStyle w:val="color11"/>
          <w:rFonts w:ascii="Tahoma" w:hAnsi="Tahoma" w:cs="Tahoma"/>
        </w:rPr>
        <w:t>“ gespielt. Es ist ganz still, der letzte Ton verklingt noch und eine große blonde Frau steht spontan vom Sitz auf und applaudiert. Das war Sarah Conner. Und ich habe das als pure Anerkennung empfunden, denn sie hätte das keiner Wirkung wegen tun müssen.</w:t>
      </w:r>
    </w:p>
    <w:p w:rsidR="008765C5" w:rsidRDefault="008765C5" w:rsidP="008765C5">
      <w:pPr>
        <w:pStyle w:val="font8"/>
      </w:pPr>
      <w:r>
        <w:rPr>
          <w:rStyle w:val="color11"/>
          <w:rFonts w:ascii="Tahoma" w:hAnsi="Tahoma" w:cs="Tahoma"/>
        </w:rPr>
        <w:t> </w:t>
      </w:r>
    </w:p>
    <w:p w:rsidR="008765C5" w:rsidRDefault="008765C5" w:rsidP="008765C5">
      <w:pPr>
        <w:pStyle w:val="font8"/>
      </w:pPr>
      <w:r>
        <w:rPr>
          <w:rStyle w:val="color11"/>
          <w:rFonts w:ascii="Tahoma" w:hAnsi="Tahoma" w:cs="Tahoma"/>
          <w:i/>
          <w:iCs/>
        </w:rPr>
        <w:t>Und der Schlimmste?</w:t>
      </w:r>
      <w:r>
        <w:rPr>
          <w:rStyle w:val="color11"/>
          <w:rFonts w:ascii="Tahoma" w:hAnsi="Tahoma" w:cs="Tahoma"/>
        </w:rPr>
        <w:t xml:space="preserve"> </w:t>
      </w:r>
    </w:p>
    <w:p w:rsidR="008765C5" w:rsidRPr="008765C5" w:rsidRDefault="008765C5" w:rsidP="008765C5">
      <w:pPr>
        <w:pStyle w:val="font8"/>
        <w:jc w:val="both"/>
      </w:pPr>
      <w:r w:rsidRPr="008765C5">
        <w:rPr>
          <w:rStyle w:val="color11"/>
          <w:rFonts w:ascii="Tahoma" w:hAnsi="Tahoma" w:cs="Tahoma"/>
        </w:rPr>
        <w:t xml:space="preserve">Da standen wir auf der Bühne vor einem leeren Saal. Wir hatten reichlich Promotion, also Werbung gemacht. Es gab Plakate und Handzettel. Und dann standen wir Backstage, spähten hin und wieder durch den Vorhang und einfach niemand war da. Wir haben gewartet, konnten es einfach nicht fassen, dass nicht zumindest die treueste Handvoll Fans gekommen sind. Später hat sich rausgestellt, dass die Ankündigungen mit der falschen Jahreszahl versehen waren. Der Veranstalter war im Urlaub, die zuständige Sekretärin erkrankt und die Vertretung hat die Daten falsch übernommen oder weitergegeben – das ließ sich nicht mehr richtig rekonstruieren. Es gab noch ein Portion Ärger wegen der entgangenen Gage. Ich </w:t>
      </w:r>
      <w:proofErr w:type="gramStart"/>
      <w:r w:rsidRPr="008765C5">
        <w:rPr>
          <w:rStyle w:val="color11"/>
          <w:rFonts w:ascii="Tahoma" w:hAnsi="Tahoma" w:cs="Tahoma"/>
        </w:rPr>
        <w:t>hab</w:t>
      </w:r>
      <w:proofErr w:type="gramEnd"/>
      <w:r w:rsidRPr="008765C5">
        <w:rPr>
          <w:rStyle w:val="color11"/>
          <w:rFonts w:ascii="Tahoma" w:hAnsi="Tahoma" w:cs="Tahoma"/>
        </w:rPr>
        <w:t xml:space="preserve"> nie erfahren, ob im darauf folgenden Jahr tatsächlich Zuhörer wegen uns gekommen sind.</w:t>
      </w:r>
    </w:p>
    <w:p w:rsidR="008765C5" w:rsidRDefault="008765C5" w:rsidP="008765C5">
      <w:pPr>
        <w:pStyle w:val="font8"/>
      </w:pPr>
      <w:r>
        <w:rPr>
          <w:rStyle w:val="wixguard"/>
          <w:rFonts w:ascii="Tahoma" w:hAnsi="Tahoma" w:cs="Tahoma"/>
        </w:rPr>
        <w:t>​</w:t>
      </w:r>
    </w:p>
    <w:p w:rsidR="008765C5" w:rsidRDefault="008765C5" w:rsidP="008765C5">
      <w:pPr>
        <w:pStyle w:val="font8"/>
        <w:jc w:val="both"/>
      </w:pPr>
      <w:r>
        <w:rPr>
          <w:rStyle w:val="color11"/>
          <w:rFonts w:ascii="Tahoma" w:hAnsi="Tahoma" w:cs="Tahoma"/>
          <w:i/>
          <w:iCs/>
        </w:rPr>
        <w:t>Dima, bei all deinen vielen Kontakten und Auftritten hast du bislang nie ein eigenes Album mit deiner Musik herausgebracht. Hat das einen guten Grund?</w:t>
      </w:r>
    </w:p>
    <w:p w:rsidR="008765C5" w:rsidRDefault="008765C5" w:rsidP="008765C5">
      <w:pPr>
        <w:pStyle w:val="font8"/>
      </w:pPr>
      <w:r>
        <w:rPr>
          <w:rStyle w:val="wixguard"/>
          <w:rFonts w:ascii="Tahoma" w:hAnsi="Tahoma" w:cs="Tahoma"/>
        </w:rPr>
        <w:t>​</w:t>
      </w:r>
      <w:r>
        <w:rPr>
          <w:rStyle w:val="color11"/>
          <w:rFonts w:ascii="Tahoma" w:hAnsi="Tahoma" w:cs="Tahoma"/>
        </w:rPr>
        <w:t xml:space="preserve">Na ja, irgendwie war das nie so wichtig für mich. Ich hatte immer sehr viel zu tun, sah mich auch in erster Linie als Dienstleister und nicht als Selbstdarsteller. Über die Jahre habe ich natürlich ein paar eigene Stücke komponiert - teilweise sogar schon aufgenommen. Aber erst jetzt bin ich wirklich bereit, das Projekt "Dima Mondello" anzugehen. Das ist vielleicht auch meinem Alter geschuldet. Ich möchte etwas Eigenes anbieten. Eine Mischung aus </w:t>
      </w:r>
      <w:proofErr w:type="spellStart"/>
      <w:r>
        <w:rPr>
          <w:rStyle w:val="color11"/>
          <w:rFonts w:ascii="Tahoma" w:hAnsi="Tahoma" w:cs="Tahoma"/>
        </w:rPr>
        <w:t>Latin</w:t>
      </w:r>
      <w:proofErr w:type="spellEnd"/>
      <w:r>
        <w:rPr>
          <w:rStyle w:val="color11"/>
          <w:rFonts w:ascii="Tahoma" w:hAnsi="Tahoma" w:cs="Tahoma"/>
        </w:rPr>
        <w:t xml:space="preserve"> Jazz und Funk.</w:t>
      </w:r>
    </w:p>
    <w:p w:rsidR="008765C5" w:rsidRDefault="008765C5" w:rsidP="008765C5">
      <w:pPr>
        <w:pStyle w:val="font8"/>
      </w:pPr>
      <w:r>
        <w:rPr>
          <w:rStyle w:val="wixguard"/>
          <w:rFonts w:ascii="Tahoma" w:hAnsi="Tahoma" w:cs="Tahoma"/>
        </w:rPr>
        <w:lastRenderedPageBreak/>
        <w:t>​</w:t>
      </w:r>
    </w:p>
    <w:p w:rsidR="008765C5" w:rsidRDefault="008765C5" w:rsidP="008765C5">
      <w:pPr>
        <w:pStyle w:val="font8"/>
        <w:jc w:val="both"/>
      </w:pPr>
      <w:r>
        <w:rPr>
          <w:rStyle w:val="color11"/>
          <w:rFonts w:ascii="Tahoma" w:hAnsi="Tahoma" w:cs="Tahoma"/>
          <w:i/>
          <w:iCs/>
        </w:rPr>
        <w:t>Du hast dich jetzt ja auch strukturell ganz neu aufgestellt und bis eine Partnerschaft mit den CS11 Creative Studios eingegangen. Warum?</w:t>
      </w:r>
    </w:p>
    <w:p w:rsidR="008765C5" w:rsidRDefault="008765C5" w:rsidP="008765C5">
      <w:pPr>
        <w:pStyle w:val="font8"/>
      </w:pPr>
      <w:r>
        <w:rPr>
          <w:rStyle w:val="wixguard"/>
          <w:rFonts w:ascii="Tahoma" w:hAnsi="Tahoma" w:cs="Tahoma"/>
        </w:rPr>
        <w:t>​</w:t>
      </w:r>
      <w:r>
        <w:rPr>
          <w:rStyle w:val="color11"/>
          <w:rFonts w:ascii="Tahoma" w:hAnsi="Tahoma" w:cs="Tahoma"/>
        </w:rPr>
        <w:t>Ich habe gemerkt, dass man als Einzelkämpfer sehr schnell an seine Grenzen stößt. Wenn man im Musikgeschäft etwas erreichen möchte, braucht man ein Netzwerk an Kontakten und Experten. CS11 bietet mir genau das. Sie haben Erfahrung im Projektmanagement und im Vertragswesen, in der Promotion und im Merchandising. Es passt perfekt.</w:t>
      </w:r>
    </w:p>
    <w:p w:rsidR="008765C5" w:rsidRDefault="008765C5" w:rsidP="008765C5">
      <w:pPr>
        <w:pStyle w:val="font8"/>
        <w:jc w:val="both"/>
      </w:pPr>
      <w:r>
        <w:rPr>
          <w:rStyle w:val="wixguard"/>
          <w:rFonts w:ascii="Tahoma" w:hAnsi="Tahoma" w:cs="Tahoma"/>
        </w:rPr>
        <w:t>​</w:t>
      </w:r>
    </w:p>
    <w:p w:rsidR="008765C5" w:rsidRDefault="008765C5" w:rsidP="008765C5">
      <w:pPr>
        <w:pStyle w:val="font8"/>
        <w:jc w:val="both"/>
      </w:pPr>
      <w:r>
        <w:rPr>
          <w:rStyle w:val="color11"/>
          <w:rFonts w:ascii="Tahoma" w:hAnsi="Tahoma" w:cs="Tahoma"/>
          <w:i/>
          <w:iCs/>
        </w:rPr>
        <w:t>Und mit deiner Musikschule gehst du auch einen neuen Weg?</w:t>
      </w:r>
    </w:p>
    <w:p w:rsidR="008765C5" w:rsidRDefault="008765C5" w:rsidP="008765C5">
      <w:pPr>
        <w:pStyle w:val="font8"/>
      </w:pPr>
      <w:r>
        <w:rPr>
          <w:rStyle w:val="wixguard"/>
          <w:rFonts w:ascii="Tahoma" w:hAnsi="Tahoma" w:cs="Tahoma"/>
        </w:rPr>
        <w:t>​</w:t>
      </w:r>
      <w:r>
        <w:rPr>
          <w:rStyle w:val="color11"/>
          <w:rFonts w:ascii="Tahoma" w:hAnsi="Tahoma" w:cs="Tahoma"/>
        </w:rPr>
        <w:t xml:space="preserve">Das stimmt. Zusammen mit einem Partner habe ich das EIM European Institute </w:t>
      </w:r>
      <w:proofErr w:type="spellStart"/>
      <w:r>
        <w:rPr>
          <w:rStyle w:val="color11"/>
          <w:rFonts w:ascii="Tahoma" w:hAnsi="Tahoma" w:cs="Tahoma"/>
        </w:rPr>
        <w:t>of</w:t>
      </w:r>
      <w:proofErr w:type="spellEnd"/>
      <w:r>
        <w:rPr>
          <w:rStyle w:val="color11"/>
          <w:rFonts w:ascii="Tahoma" w:hAnsi="Tahoma" w:cs="Tahoma"/>
        </w:rPr>
        <w:t xml:space="preserve"> Music gegründet. Wir wollen europaweit mit Musiklehrern zusammenarbeiten, die ihren Schülern ein international zertifiziertes Examen anbieten wollen. Wir arbeiten viel mit speziellen Workshops, die sehr eng an die Anforderungen des professionellen Musikgeschäfts angelehnt sind. Wir möchten das die Schüler für das Leben und nicht nur für die Schule lernen.</w:t>
      </w:r>
    </w:p>
    <w:p w:rsidR="008765C5" w:rsidRDefault="008765C5" w:rsidP="008765C5">
      <w:pPr>
        <w:pStyle w:val="font8"/>
        <w:jc w:val="both"/>
      </w:pPr>
      <w:r>
        <w:rPr>
          <w:rStyle w:val="wixguard"/>
          <w:rFonts w:ascii="Tahoma" w:hAnsi="Tahoma" w:cs="Tahoma"/>
        </w:rPr>
        <w:t>​</w:t>
      </w:r>
    </w:p>
    <w:p w:rsidR="008765C5" w:rsidRDefault="008765C5" w:rsidP="008765C5">
      <w:pPr>
        <w:pStyle w:val="font8"/>
        <w:spacing w:before="0" w:beforeAutospacing="0" w:after="0" w:afterAutospacing="0"/>
        <w:jc w:val="both"/>
        <w:rPr>
          <w:color w:val="222222"/>
        </w:rPr>
      </w:pPr>
      <w:r>
        <w:rPr>
          <w:rStyle w:val="color11"/>
          <w:rFonts w:ascii="Tahoma" w:hAnsi="Tahoma" w:cs="Tahoma"/>
          <w:color w:val="FFFFFF"/>
          <w:bdr w:val="none" w:sz="0" w:space="0" w:color="auto" w:frame="1"/>
        </w:rPr>
        <w:t>mich, der zudem noch italienische Wurzeln hat, tatsächlich ein Lebenstraum.</w:t>
      </w:r>
    </w:p>
    <w:p w:rsidR="00834E8A" w:rsidRDefault="00834E8A" w:rsidP="00834E8A">
      <w:pPr>
        <w:pStyle w:val="Text"/>
        <w:rPr>
          <w:b/>
          <w:bCs/>
          <w:lang w:val="de-DE"/>
        </w:rPr>
      </w:pPr>
    </w:p>
    <w:p w:rsidR="00740BF2" w:rsidRPr="00740BF2" w:rsidRDefault="00740BF2" w:rsidP="00834E8A">
      <w:pPr>
        <w:pStyle w:val="Text"/>
        <w:rPr>
          <w:b/>
          <w:bCs/>
          <w:u w:val="single"/>
          <w:lang w:val="de-DE"/>
        </w:rPr>
      </w:pPr>
      <w:r w:rsidRPr="00740BF2">
        <w:rPr>
          <w:b/>
          <w:bCs/>
          <w:u w:val="single"/>
          <w:lang w:val="de-DE"/>
        </w:rPr>
        <w:t>7x entweder – oder:</w:t>
      </w:r>
    </w:p>
    <w:p w:rsidR="00740BF2" w:rsidRPr="00834E8A" w:rsidRDefault="00740BF2" w:rsidP="00834E8A">
      <w:pPr>
        <w:pStyle w:val="Text"/>
        <w:rPr>
          <w:b/>
          <w:bCs/>
          <w:lang w:val="de-DE"/>
        </w:rPr>
      </w:pPr>
    </w:p>
    <w:p w:rsidR="00834E8A" w:rsidRPr="00546AFF" w:rsidRDefault="00834E8A" w:rsidP="00834E8A">
      <w:pPr>
        <w:pStyle w:val="Text"/>
        <w:rPr>
          <w:b/>
          <w:bCs/>
          <w:lang w:val="de-DE"/>
        </w:rPr>
      </w:pPr>
      <w:r w:rsidRPr="00740BF2">
        <w:rPr>
          <w:b/>
          <w:bCs/>
          <w:lang w:val="de-DE"/>
        </w:rPr>
        <w:t>Schlager oder Soul?</w:t>
      </w:r>
      <w:r w:rsidR="00546AFF">
        <w:rPr>
          <w:b/>
          <w:bCs/>
          <w:lang w:val="de-DE"/>
        </w:rPr>
        <w:tab/>
      </w:r>
      <w:r w:rsidR="00546AFF">
        <w:rPr>
          <w:b/>
          <w:bCs/>
          <w:lang w:val="de-DE"/>
        </w:rPr>
        <w:tab/>
      </w:r>
      <w:r w:rsidR="00546AFF">
        <w:rPr>
          <w:b/>
          <w:bCs/>
          <w:lang w:val="de-DE"/>
        </w:rPr>
        <w:tab/>
      </w:r>
      <w:r w:rsidR="00546AFF">
        <w:rPr>
          <w:b/>
          <w:bCs/>
          <w:lang w:val="de-DE"/>
        </w:rPr>
        <w:tab/>
      </w:r>
      <w:r w:rsidR="00546AFF">
        <w:rPr>
          <w:b/>
          <w:bCs/>
          <w:lang w:val="de-DE"/>
        </w:rPr>
        <w:tab/>
      </w:r>
      <w:r w:rsidRPr="00740BF2">
        <w:rPr>
          <w:lang w:val="de-DE"/>
        </w:rPr>
        <w:t>Soul</w:t>
      </w:r>
    </w:p>
    <w:p w:rsidR="00834E8A" w:rsidRPr="00740BF2" w:rsidRDefault="00834E8A" w:rsidP="00834E8A">
      <w:pPr>
        <w:pStyle w:val="Text"/>
        <w:rPr>
          <w:b/>
          <w:bCs/>
          <w:lang w:val="de-DE"/>
        </w:rPr>
      </w:pPr>
    </w:p>
    <w:p w:rsidR="00834E8A" w:rsidRPr="00834E8A" w:rsidRDefault="00834E8A" w:rsidP="00834E8A">
      <w:pPr>
        <w:pStyle w:val="Text"/>
        <w:rPr>
          <w:b/>
          <w:bCs/>
          <w:lang w:val="de-DE"/>
        </w:rPr>
      </w:pPr>
      <w:r w:rsidRPr="00834E8A">
        <w:rPr>
          <w:b/>
          <w:bCs/>
          <w:lang w:val="de-DE"/>
        </w:rPr>
        <w:t>Muskeln oder Intelligenz?</w:t>
      </w:r>
      <w:r w:rsidR="00546AFF">
        <w:rPr>
          <w:b/>
          <w:bCs/>
          <w:lang w:val="de-DE"/>
        </w:rPr>
        <w:tab/>
      </w:r>
      <w:r w:rsidR="00546AFF">
        <w:rPr>
          <w:b/>
          <w:bCs/>
          <w:lang w:val="de-DE"/>
        </w:rPr>
        <w:tab/>
      </w:r>
      <w:r w:rsidR="00546AFF">
        <w:rPr>
          <w:b/>
          <w:bCs/>
          <w:lang w:val="de-DE"/>
        </w:rPr>
        <w:tab/>
      </w:r>
      <w:r w:rsidR="00546AFF">
        <w:rPr>
          <w:b/>
          <w:bCs/>
          <w:lang w:val="de-DE"/>
        </w:rPr>
        <w:tab/>
      </w:r>
      <w:r w:rsidRPr="00834E8A">
        <w:rPr>
          <w:lang w:val="de-DE"/>
        </w:rPr>
        <w:t>Intelligenz</w:t>
      </w:r>
    </w:p>
    <w:p w:rsidR="00834E8A" w:rsidRPr="00834E8A" w:rsidRDefault="00834E8A" w:rsidP="00834E8A">
      <w:pPr>
        <w:pStyle w:val="Text"/>
        <w:rPr>
          <w:lang w:val="de-DE"/>
        </w:rPr>
      </w:pPr>
      <w:r w:rsidRPr="00834E8A">
        <w:rPr>
          <w:b/>
          <w:bCs/>
          <w:lang w:val="de-DE"/>
        </w:rPr>
        <w:br/>
        <w:t>Michael Jackson oder Stevie Wonder?</w:t>
      </w:r>
      <w:r w:rsidR="00546AFF">
        <w:rPr>
          <w:b/>
          <w:bCs/>
          <w:lang w:val="de-DE"/>
        </w:rPr>
        <w:tab/>
      </w:r>
      <w:r w:rsidR="00546AFF">
        <w:rPr>
          <w:b/>
          <w:bCs/>
          <w:lang w:val="de-DE"/>
        </w:rPr>
        <w:tab/>
      </w:r>
      <w:r w:rsidR="008765C5">
        <w:rPr>
          <w:lang w:val="de-DE"/>
        </w:rPr>
        <w:t>Stevie Wonder</w:t>
      </w:r>
    </w:p>
    <w:p w:rsidR="00834E8A" w:rsidRPr="00834E8A" w:rsidRDefault="00834E8A" w:rsidP="00834E8A">
      <w:pPr>
        <w:pStyle w:val="Text"/>
        <w:rPr>
          <w:b/>
          <w:bCs/>
          <w:lang w:val="de-DE"/>
        </w:rPr>
      </w:pPr>
    </w:p>
    <w:p w:rsidR="00834E8A" w:rsidRPr="00834E8A" w:rsidRDefault="00834E8A" w:rsidP="00834E8A">
      <w:pPr>
        <w:pStyle w:val="Text"/>
        <w:rPr>
          <w:lang w:val="de-DE"/>
        </w:rPr>
      </w:pPr>
      <w:r w:rsidRPr="00834E8A">
        <w:rPr>
          <w:b/>
          <w:bCs/>
          <w:lang w:val="de-DE"/>
        </w:rPr>
        <w:t>Studio oder Live?</w:t>
      </w:r>
      <w:r w:rsidR="00546AFF">
        <w:rPr>
          <w:b/>
          <w:bCs/>
          <w:lang w:val="de-DE"/>
        </w:rPr>
        <w:tab/>
      </w:r>
      <w:r w:rsidR="00546AFF">
        <w:rPr>
          <w:b/>
          <w:bCs/>
          <w:lang w:val="de-DE"/>
        </w:rPr>
        <w:tab/>
      </w:r>
      <w:r w:rsidR="00546AFF">
        <w:rPr>
          <w:b/>
          <w:bCs/>
          <w:lang w:val="de-DE"/>
        </w:rPr>
        <w:tab/>
      </w:r>
      <w:r w:rsidR="00546AFF">
        <w:rPr>
          <w:b/>
          <w:bCs/>
          <w:lang w:val="de-DE"/>
        </w:rPr>
        <w:tab/>
      </w:r>
      <w:r w:rsidR="00546AFF">
        <w:rPr>
          <w:b/>
          <w:bCs/>
          <w:lang w:val="de-DE"/>
        </w:rPr>
        <w:tab/>
      </w:r>
      <w:r w:rsidRPr="00834E8A">
        <w:rPr>
          <w:lang w:val="de-DE"/>
        </w:rPr>
        <w:t>Live Auftritt</w:t>
      </w:r>
    </w:p>
    <w:p w:rsidR="00834E8A" w:rsidRPr="00834E8A" w:rsidRDefault="00834E8A" w:rsidP="00834E8A">
      <w:pPr>
        <w:pStyle w:val="Text"/>
        <w:rPr>
          <w:b/>
          <w:bCs/>
          <w:lang w:val="de-DE"/>
        </w:rPr>
      </w:pPr>
    </w:p>
    <w:p w:rsidR="00834E8A" w:rsidRPr="00834E8A" w:rsidRDefault="00834E8A" w:rsidP="00834E8A">
      <w:pPr>
        <w:pStyle w:val="Text"/>
        <w:rPr>
          <w:lang w:val="de-DE"/>
        </w:rPr>
      </w:pPr>
      <w:r w:rsidRPr="00834E8A">
        <w:rPr>
          <w:b/>
          <w:bCs/>
          <w:lang w:val="de-DE"/>
        </w:rPr>
        <w:t>Single- oder Familientyp?</w:t>
      </w:r>
      <w:r w:rsidR="00546AFF">
        <w:rPr>
          <w:b/>
          <w:bCs/>
          <w:lang w:val="de-DE"/>
        </w:rPr>
        <w:tab/>
      </w:r>
      <w:r w:rsidR="00546AFF">
        <w:rPr>
          <w:b/>
          <w:bCs/>
          <w:lang w:val="de-DE"/>
        </w:rPr>
        <w:tab/>
      </w:r>
      <w:r w:rsidR="00546AFF">
        <w:rPr>
          <w:b/>
          <w:bCs/>
          <w:lang w:val="de-DE"/>
        </w:rPr>
        <w:tab/>
      </w:r>
      <w:r w:rsidR="00546AFF">
        <w:rPr>
          <w:b/>
          <w:bCs/>
          <w:lang w:val="de-DE"/>
        </w:rPr>
        <w:tab/>
      </w:r>
      <w:r w:rsidR="00546AFF" w:rsidRPr="00546AFF">
        <w:rPr>
          <w:bCs/>
          <w:lang w:val="de-DE"/>
        </w:rPr>
        <w:t>F</w:t>
      </w:r>
      <w:r w:rsidRPr="00834E8A">
        <w:rPr>
          <w:lang w:val="de-DE"/>
        </w:rPr>
        <w:t>amilientyp</w:t>
      </w:r>
    </w:p>
    <w:p w:rsidR="00834E8A" w:rsidRPr="00834E8A" w:rsidRDefault="00834E8A" w:rsidP="00834E8A">
      <w:pPr>
        <w:pStyle w:val="Text"/>
        <w:rPr>
          <w:b/>
          <w:bCs/>
          <w:lang w:val="de-DE"/>
        </w:rPr>
      </w:pPr>
    </w:p>
    <w:p w:rsidR="00834E8A" w:rsidRPr="00834E8A" w:rsidRDefault="00834E8A" w:rsidP="00834E8A">
      <w:pPr>
        <w:pStyle w:val="Text"/>
        <w:rPr>
          <w:b/>
          <w:bCs/>
          <w:lang w:val="de-DE"/>
        </w:rPr>
      </w:pPr>
      <w:r w:rsidRPr="00834E8A">
        <w:rPr>
          <w:b/>
          <w:bCs/>
          <w:lang w:val="de-DE"/>
        </w:rPr>
        <w:t>Urlaub am Strand oder auf</w:t>
      </w:r>
      <w:r w:rsidR="00546AFF">
        <w:rPr>
          <w:b/>
          <w:bCs/>
          <w:lang w:val="de-DE"/>
        </w:rPr>
        <w:t xml:space="preserve"> de</w:t>
      </w:r>
      <w:r w:rsidRPr="00834E8A">
        <w:rPr>
          <w:b/>
          <w:bCs/>
          <w:lang w:val="de-DE"/>
        </w:rPr>
        <w:t>m Land?</w:t>
      </w:r>
      <w:r w:rsidR="00546AFF">
        <w:rPr>
          <w:b/>
          <w:bCs/>
          <w:lang w:val="de-DE"/>
        </w:rPr>
        <w:tab/>
      </w:r>
      <w:r w:rsidR="00546AFF">
        <w:rPr>
          <w:b/>
          <w:bCs/>
          <w:lang w:val="de-DE"/>
        </w:rPr>
        <w:tab/>
      </w:r>
      <w:r w:rsidRPr="00834E8A">
        <w:rPr>
          <w:lang w:val="de-DE"/>
        </w:rPr>
        <w:t>Am Strand</w:t>
      </w:r>
    </w:p>
    <w:p w:rsidR="00834E8A" w:rsidRPr="00834E8A" w:rsidRDefault="00834E8A" w:rsidP="00834E8A">
      <w:pPr>
        <w:pStyle w:val="Text"/>
        <w:rPr>
          <w:b/>
          <w:bCs/>
          <w:lang w:val="de-DE"/>
        </w:rPr>
      </w:pPr>
    </w:p>
    <w:p w:rsidR="00834E8A" w:rsidRPr="00546AFF" w:rsidRDefault="00834E8A" w:rsidP="00834E8A">
      <w:pPr>
        <w:pStyle w:val="Text"/>
        <w:rPr>
          <w:b/>
          <w:bCs/>
          <w:lang w:val="de-DE"/>
        </w:rPr>
      </w:pPr>
      <w:r w:rsidRPr="00834E8A">
        <w:rPr>
          <w:b/>
          <w:bCs/>
          <w:lang w:val="de-DE"/>
        </w:rPr>
        <w:t>Hannover oder Berlin?</w:t>
      </w:r>
      <w:r w:rsidR="00546AFF">
        <w:rPr>
          <w:b/>
          <w:bCs/>
          <w:lang w:val="de-DE"/>
        </w:rPr>
        <w:tab/>
      </w:r>
      <w:r w:rsidR="00546AFF">
        <w:rPr>
          <w:b/>
          <w:bCs/>
          <w:lang w:val="de-DE"/>
        </w:rPr>
        <w:tab/>
      </w:r>
      <w:r w:rsidR="00546AFF">
        <w:rPr>
          <w:b/>
          <w:bCs/>
          <w:lang w:val="de-DE"/>
        </w:rPr>
        <w:tab/>
      </w:r>
      <w:r w:rsidR="00546AFF">
        <w:rPr>
          <w:b/>
          <w:bCs/>
          <w:lang w:val="de-DE"/>
        </w:rPr>
        <w:tab/>
      </w:r>
      <w:r w:rsidR="008765C5">
        <w:rPr>
          <w:lang w:val="de-DE"/>
        </w:rPr>
        <w:t>Berlin</w:t>
      </w:r>
    </w:p>
    <w:p w:rsidR="004241B5" w:rsidRPr="008765C5" w:rsidRDefault="004241B5" w:rsidP="00546AFF">
      <w:pPr>
        <w:pStyle w:val="font8"/>
      </w:pPr>
    </w:p>
    <w:p w:rsidR="00546AFF" w:rsidRDefault="008765C5" w:rsidP="00546AFF">
      <w:pPr>
        <w:pStyle w:val="font8"/>
        <w:jc w:val="both"/>
      </w:pPr>
      <w:r>
        <w:t>5304</w:t>
      </w:r>
      <w:bookmarkStart w:id="1" w:name="_GoBack"/>
      <w:bookmarkEnd w:id="1"/>
      <w:r w:rsidR="00546AFF">
        <w:t xml:space="preserve"> Zeichen</w:t>
      </w:r>
    </w:p>
    <w:p w:rsidR="00546AFF" w:rsidRPr="008765C5" w:rsidRDefault="00546AFF" w:rsidP="00546AFF">
      <w:pPr>
        <w:pStyle w:val="font8"/>
        <w:rPr>
          <w:lang w:val="en-US"/>
        </w:rPr>
      </w:pPr>
      <w:r w:rsidRPr="008765C5">
        <w:rPr>
          <w:lang w:val="en-US"/>
        </w:rPr>
        <w:t xml:space="preserve">Interview: </w:t>
      </w:r>
      <w:r w:rsidRPr="008765C5">
        <w:rPr>
          <w:lang w:val="en-US"/>
        </w:rPr>
        <w:tab/>
      </w:r>
      <w:r w:rsidRPr="008765C5">
        <w:rPr>
          <w:lang w:val="en-US"/>
        </w:rPr>
        <w:tab/>
      </w:r>
      <w:r w:rsidR="008765C5" w:rsidRPr="008765C5">
        <w:rPr>
          <w:lang w:val="en-US"/>
        </w:rPr>
        <w:t>Do</w:t>
      </w:r>
      <w:r w:rsidR="008765C5">
        <w:rPr>
          <w:lang w:val="en-US"/>
        </w:rPr>
        <w:t>ris Hennies</w:t>
      </w:r>
      <w:r w:rsidRPr="008765C5">
        <w:rPr>
          <w:lang w:val="en-US"/>
        </w:rPr>
        <w:br/>
      </w:r>
      <w:proofErr w:type="spellStart"/>
      <w:r w:rsidRPr="008765C5">
        <w:rPr>
          <w:lang w:val="en-US"/>
        </w:rPr>
        <w:t>Foto</w:t>
      </w:r>
      <w:proofErr w:type="spellEnd"/>
      <w:r w:rsidRPr="008765C5">
        <w:rPr>
          <w:lang w:val="en-US"/>
        </w:rPr>
        <w:t xml:space="preserve">: </w:t>
      </w:r>
      <w:r w:rsidRPr="008765C5">
        <w:rPr>
          <w:lang w:val="en-US"/>
        </w:rPr>
        <w:tab/>
      </w:r>
      <w:r w:rsidRPr="008765C5">
        <w:rPr>
          <w:lang w:val="en-US"/>
        </w:rPr>
        <w:tab/>
      </w:r>
      <w:r w:rsidRPr="008765C5">
        <w:rPr>
          <w:lang w:val="en-US"/>
        </w:rPr>
        <w:tab/>
        <w:t>Alex Sorokin</w:t>
      </w:r>
    </w:p>
    <w:p w:rsidR="00546AFF" w:rsidRPr="008765C5" w:rsidRDefault="00546AFF" w:rsidP="00546AFF">
      <w:pPr>
        <w:pStyle w:val="font8"/>
        <w:rPr>
          <w:i/>
          <w:lang w:val="en-US"/>
        </w:rPr>
      </w:pPr>
    </w:p>
    <w:p w:rsidR="00546AFF" w:rsidRPr="004241B5" w:rsidRDefault="00546AFF" w:rsidP="00546AFF">
      <w:pPr>
        <w:pStyle w:val="font8"/>
        <w:rPr>
          <w:i/>
        </w:rPr>
      </w:pPr>
      <w:r w:rsidRPr="004241B5">
        <w:rPr>
          <w:i/>
        </w:rPr>
        <w:lastRenderedPageBreak/>
        <w:t xml:space="preserve">(Der obenstehende Text darf honorarfrei in Gänze und/oder in Auszügen </w:t>
      </w:r>
      <w:r>
        <w:rPr>
          <w:i/>
        </w:rPr>
        <w:t xml:space="preserve">in analogen und digitalen Medien </w:t>
      </w:r>
      <w:r w:rsidRPr="004241B5">
        <w:rPr>
          <w:i/>
        </w:rPr>
        <w:t xml:space="preserve">publiziert werden. Die urheberrechtlichen Hinweise auf Autor und Fotograf sind zu beachten. Bei Nutzung des Textes bitte Belegexemplare bzw. -links an untenstehende Adresse der CS11 Creative Studios. </w:t>
      </w:r>
      <w:proofErr w:type="spellStart"/>
      <w:r w:rsidRPr="004241B5">
        <w:rPr>
          <w:i/>
        </w:rPr>
        <w:t>Pdf</w:t>
      </w:r>
      <w:proofErr w:type="spellEnd"/>
      <w:r w:rsidRPr="004241B5">
        <w:rPr>
          <w:i/>
        </w:rPr>
        <w:t xml:space="preserve">-Dateien per E-Mail werden bevorzugt. </w:t>
      </w:r>
      <w:r>
        <w:rPr>
          <w:i/>
        </w:rPr>
        <w:t>Die Nutzung der Inhalte auf privaten Websites ist untersagt und wird ausdrücklich nur nach schriftlicher Anfrage durch CS11 Creative Studios entschieden.</w:t>
      </w:r>
      <w:r w:rsidRPr="004241B5">
        <w:rPr>
          <w:i/>
        </w:rPr>
        <w:t>)</w:t>
      </w:r>
    </w:p>
    <w:p w:rsidR="00546AFF" w:rsidRPr="004241B5" w:rsidRDefault="00546AFF" w:rsidP="00546AFF">
      <w:pPr>
        <w:pStyle w:val="font8"/>
      </w:pPr>
    </w:p>
    <w:p w:rsidR="00546AFF" w:rsidRPr="004241B5" w:rsidRDefault="00546AFF" w:rsidP="00546AFF">
      <w:pPr>
        <w:pStyle w:val="font8"/>
        <w:jc w:val="both"/>
        <w:rPr>
          <w:u w:val="single"/>
        </w:rPr>
      </w:pPr>
      <w:r w:rsidRPr="004241B5">
        <w:rPr>
          <w:u w:val="single"/>
        </w:rPr>
        <w:t>Interview- und Terminanfragen sowie weitere Informationen und Bilder:</w:t>
      </w:r>
    </w:p>
    <w:p w:rsidR="00546AFF" w:rsidRDefault="00546AFF" w:rsidP="00546AFF">
      <w:pPr>
        <w:pStyle w:val="font8"/>
        <w:ind w:left="2160"/>
        <w:rPr>
          <w:lang w:val="en-US"/>
        </w:rPr>
      </w:pPr>
      <w:r>
        <w:rPr>
          <w:noProof/>
          <w:lang w:val="en-US"/>
        </w:rPr>
        <w:drawing>
          <wp:inline distT="0" distB="0" distL="0" distR="0" wp14:anchorId="57055630" wp14:editId="02C86049">
            <wp:extent cx="1496591" cy="1265132"/>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243" cy="1362898"/>
                    </a:xfrm>
                    <a:prstGeom prst="rect">
                      <a:avLst/>
                    </a:prstGeom>
                  </pic:spPr>
                </pic:pic>
              </a:graphicData>
            </a:graphic>
          </wp:inline>
        </w:drawing>
      </w:r>
    </w:p>
    <w:p w:rsidR="00546AFF" w:rsidRDefault="00546AFF" w:rsidP="00546AFF">
      <w:pPr>
        <w:pStyle w:val="font8"/>
        <w:ind w:left="2160"/>
        <w:rPr>
          <w:lang w:val="en-US"/>
        </w:rPr>
      </w:pPr>
      <w:r>
        <w:rPr>
          <w:lang w:val="en-US"/>
        </w:rPr>
        <w:t>CS11 Creative Studios</w:t>
      </w:r>
      <w:r>
        <w:rPr>
          <w:lang w:val="en-US"/>
        </w:rPr>
        <w:br/>
        <w:t>Celler Str. 11</w:t>
      </w:r>
      <w:r>
        <w:rPr>
          <w:lang w:val="en-US"/>
        </w:rPr>
        <w:br/>
        <w:t>29229 Celle</w:t>
      </w:r>
      <w:r>
        <w:rPr>
          <w:lang w:val="en-US"/>
        </w:rPr>
        <w:br/>
        <w:t>+49 5141 9934211</w:t>
      </w:r>
      <w:r>
        <w:rPr>
          <w:lang w:val="en-US"/>
        </w:rPr>
        <w:br/>
      </w:r>
      <w:hyperlink r:id="rId10" w:history="1">
        <w:r w:rsidRPr="005B0FAB">
          <w:rPr>
            <w:rStyle w:val="Hyperlink"/>
            <w:lang w:val="en-US"/>
          </w:rPr>
          <w:t>info@cs-eleven.de</w:t>
        </w:r>
      </w:hyperlink>
    </w:p>
    <w:p w:rsidR="00546AFF" w:rsidRDefault="00546AFF" w:rsidP="00546AFF">
      <w:pPr>
        <w:pStyle w:val="font8"/>
        <w:ind w:left="2160"/>
        <w:rPr>
          <w:lang w:val="en-US"/>
        </w:rPr>
      </w:pPr>
      <w:r>
        <w:rPr>
          <w:lang w:val="en-US"/>
        </w:rPr>
        <w:t>© 2018</w:t>
      </w:r>
      <w:r>
        <w:rPr>
          <w:lang w:val="en-US"/>
        </w:rPr>
        <w:br/>
      </w:r>
    </w:p>
    <w:p w:rsidR="00546AFF" w:rsidRPr="00956D54" w:rsidRDefault="00546AFF" w:rsidP="00546AFF">
      <w:pPr>
        <w:pStyle w:val="font8"/>
        <w:rPr>
          <w:lang w:val="en-US"/>
        </w:rPr>
      </w:pPr>
    </w:p>
    <w:sectPr w:rsidR="00546AFF" w:rsidRPr="00956D54">
      <w:footerReference w:type="default" r:id="rId11"/>
      <w:pgSz w:w="11907" w:h="16839"/>
      <w:pgMar w:top="1440" w:right="1800" w:bottom="1440" w:left="1800" w:header="864"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CD1" w:rsidRDefault="00F75CD1">
      <w:r>
        <w:separator/>
      </w:r>
    </w:p>
  </w:endnote>
  <w:endnote w:type="continuationSeparator" w:id="0">
    <w:p w:rsidR="00F75CD1" w:rsidRDefault="00F7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A8B" w:rsidRDefault="00043A8B">
    <w:pPr>
      <w:pStyle w:val="Fuzeile"/>
      <w:pBdr>
        <w:bottom w:val="single" w:sz="24" w:space="1" w:color="333399"/>
      </w:pBdr>
      <w:rPr>
        <w:lang w:val="de-DE"/>
      </w:rPr>
    </w:pPr>
  </w:p>
  <w:p w:rsidR="004241B5" w:rsidRDefault="004241B5">
    <w:pPr>
      <w:pStyle w:val="Fuzeile"/>
      <w:pBdr>
        <w:bottom w:val="single" w:sz="24" w:space="1" w:color="333399"/>
      </w:pBd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CD1" w:rsidRDefault="00F75CD1">
      <w:r>
        <w:separator/>
      </w:r>
    </w:p>
  </w:footnote>
  <w:footnote w:type="continuationSeparator" w:id="0">
    <w:p w:rsidR="00F75CD1" w:rsidRDefault="00F7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noPunctuationKerning/>
  <w:characterSpacingControl w:val="doNotCompress"/>
  <w:hdrShapeDefaults>
    <o:shapedefaults v:ext="edit" spidmax="2049">
      <o:colormru v:ext="edit" colors="#bebeea,#d5d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FA"/>
    <w:rsid w:val="00043A8B"/>
    <w:rsid w:val="00107FA9"/>
    <w:rsid w:val="00196CE5"/>
    <w:rsid w:val="001E7CE1"/>
    <w:rsid w:val="002833FB"/>
    <w:rsid w:val="004241B5"/>
    <w:rsid w:val="00546AFF"/>
    <w:rsid w:val="005F6607"/>
    <w:rsid w:val="006F4126"/>
    <w:rsid w:val="00740BF2"/>
    <w:rsid w:val="007C3F3A"/>
    <w:rsid w:val="00834E8A"/>
    <w:rsid w:val="008765C5"/>
    <w:rsid w:val="008A52E4"/>
    <w:rsid w:val="00947E1C"/>
    <w:rsid w:val="00956D54"/>
    <w:rsid w:val="009A7B4A"/>
    <w:rsid w:val="00BF59C8"/>
    <w:rsid w:val="00C0615C"/>
    <w:rsid w:val="00CD6B3A"/>
    <w:rsid w:val="00D214BE"/>
    <w:rsid w:val="00EC6134"/>
    <w:rsid w:val="00ED68FA"/>
    <w:rsid w:val="00F262F5"/>
    <w:rsid w:val="00F3777A"/>
    <w:rsid w:val="00F45999"/>
    <w:rsid w:val="00F520A4"/>
    <w:rsid w:val="00F655F1"/>
    <w:rsid w:val="00F7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ea,#d5daf3"/>
    </o:shapedefaults>
    <o:shapelayout v:ext="edit">
      <o:idmap v:ext="edit" data="1"/>
    </o:shapelayout>
  </w:shapeDefaults>
  <w:decimalSymbol w:val=","/>
  <w:listSeparator w:val=";"/>
  <w14:docId w14:val="0C30C4EC"/>
  <w15:docId w15:val="{51661ABE-A3BC-4AD5-92E6-8C3A958D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320"/>
        <w:tab w:val="right" w:pos="8640"/>
      </w:tabs>
    </w:pPr>
  </w:style>
  <w:style w:type="paragraph" w:styleId="Gruformel">
    <w:name w:val="Closing"/>
    <w:basedOn w:val="Standard"/>
    <w:semiHidden/>
    <w:pPr>
      <w:spacing w:after="960"/>
    </w:pPr>
  </w:style>
  <w:style w:type="paragraph" w:styleId="Unterschrift">
    <w:name w:val="Signature"/>
    <w:basedOn w:val="Standard"/>
    <w:semiHidden/>
    <w:pPr>
      <w:spacing w:before="960" w:after="240"/>
    </w:pPr>
  </w:style>
  <w:style w:type="paragraph" w:styleId="Textkrper">
    <w:name w:val="Body Text"/>
    <w:basedOn w:val="Standard"/>
    <w:semiHidden/>
    <w:pPr>
      <w:spacing w:after="240"/>
    </w:pPr>
  </w:style>
  <w:style w:type="paragraph" w:styleId="Anrede">
    <w:name w:val="Salutation"/>
    <w:basedOn w:val="Standard"/>
    <w:next w:val="Standard"/>
    <w:semiHidden/>
    <w:pPr>
      <w:spacing w:before="480" w:after="240"/>
    </w:pPr>
  </w:style>
  <w:style w:type="paragraph" w:styleId="Datum">
    <w:name w:val="Date"/>
    <w:basedOn w:val="Standard"/>
    <w:next w:val="Standard"/>
    <w:semiHidden/>
    <w:pPr>
      <w:spacing w:before="480" w:after="480"/>
    </w:pPr>
  </w:style>
  <w:style w:type="paragraph" w:styleId="Kommentarthema">
    <w:name w:val="annotation subject"/>
    <w:basedOn w:val="Kommentartext"/>
    <w:next w:val="Kommentartext"/>
    <w:semiHidden/>
    <w:rPr>
      <w:b/>
      <w:bCs/>
    </w:rPr>
  </w:style>
  <w:style w:type="paragraph" w:customStyle="1" w:styleId="KopienanAnlage">
    <w:name w:val="Kopien an:/Anlage"/>
    <w:basedOn w:val="Standard"/>
    <w:pPr>
      <w:tabs>
        <w:tab w:val="left" w:pos="1440"/>
      </w:tabs>
      <w:spacing w:after="240"/>
      <w:ind w:left="1440" w:hanging="1440"/>
    </w:pPr>
    <w:rPr>
      <w:lang w:val="de-DE" w:eastAsia="de-DE" w:bidi="de-DE"/>
    </w:rPr>
  </w:style>
  <w:style w:type="paragraph" w:customStyle="1" w:styleId="Empfngeradresse">
    <w:name w:val="Empfängeradresse"/>
    <w:basedOn w:val="Standard"/>
    <w:rPr>
      <w:lang w:val="de-DE" w:eastAsia="de-DE" w:bidi="de-DE"/>
    </w:rPr>
  </w:style>
  <w:style w:type="character" w:customStyle="1" w:styleId="SenderAddressChar">
    <w:name w:val="Sender Address Char"/>
  </w:style>
  <w:style w:type="paragraph" w:customStyle="1" w:styleId="Absenderadresse">
    <w:name w:val="Absenderadresse"/>
    <w:basedOn w:val="Standard"/>
    <w:pPr>
      <w:ind w:left="4320"/>
      <w:jc w:val="right"/>
    </w:pPr>
    <w:rPr>
      <w:i/>
      <w:lang w:val="de-DE" w:eastAsia="de-DE" w:bidi="de-DE"/>
    </w:rPr>
  </w:style>
  <w:style w:type="character" w:customStyle="1" w:styleId="SenderNameChar">
    <w:name w:val="Sender Name Char"/>
  </w:style>
  <w:style w:type="paragraph" w:customStyle="1" w:styleId="Absendername">
    <w:name w:val="Absendername"/>
    <w:basedOn w:val="Standard"/>
    <w:next w:val="Absenderadresse"/>
    <w:pPr>
      <w:spacing w:before="240"/>
      <w:jc w:val="right"/>
    </w:pPr>
    <w:rPr>
      <w:b/>
      <w:bCs/>
      <w:i/>
      <w:iCs/>
      <w:color w:val="333399"/>
      <w:sz w:val="32"/>
      <w:szCs w:val="32"/>
      <w:lang w:val="de-DE" w:eastAsia="de-DE" w:bidi="de-DE"/>
    </w:rPr>
  </w:style>
  <w:style w:type="character" w:styleId="Kommentarzeichen">
    <w:name w:val="annotation reference"/>
    <w:basedOn w:val="Absatz-Standardschriftart"/>
    <w:semiHidden/>
    <w:rPr>
      <w:sz w:val="16"/>
      <w:szCs w:val="16"/>
    </w:rPr>
  </w:style>
  <w:style w:type="paragraph" w:customStyle="1" w:styleId="SenderAddress">
    <w:name w:val="Sender Address"/>
  </w:style>
  <w:style w:type="character" w:customStyle="1" w:styleId="AbsenderadresseZeichen">
    <w:name w:val="Absenderadresse Zeichen"/>
    <w:basedOn w:val="Absatz-Standardschriftart"/>
    <w:rPr>
      <w:rFonts w:ascii="Arial" w:hAnsi="Arial" w:cs="Arial" w:hint="default"/>
      <w:i/>
      <w:iCs w:val="0"/>
      <w:sz w:val="24"/>
      <w:szCs w:val="24"/>
      <w:lang w:val="de-DE" w:eastAsia="de-DE" w:bidi="de-DE"/>
    </w:rPr>
  </w:style>
  <w:style w:type="paragraph" w:customStyle="1" w:styleId="SenderName">
    <w:name w:val="Sender Name"/>
  </w:style>
  <w:style w:type="character" w:customStyle="1" w:styleId="AbsendernameZeichen">
    <w:name w:val="Absendername Zeichen"/>
    <w:basedOn w:val="AbsenderadresseZeichen"/>
    <w:rPr>
      <w:rFonts w:ascii="Arial" w:hAnsi="Arial" w:cs="Arial" w:hint="default"/>
      <w:b/>
      <w:bCs/>
      <w:i/>
      <w:iCs/>
      <w:color w:val="333399"/>
      <w:sz w:val="32"/>
      <w:szCs w:val="32"/>
      <w:lang w:val="de-DE" w:eastAsia="de-DE" w:bidi="de-DE"/>
    </w:rPr>
  </w:style>
  <w:style w:type="paragraph" w:styleId="Sprechblasentext">
    <w:name w:val="Balloon Text"/>
    <w:basedOn w:val="Standard"/>
    <w:link w:val="SprechblasentextZchn"/>
    <w:uiPriority w:val="99"/>
    <w:semiHidden/>
    <w:unhideWhenUsed/>
    <w:rsid w:val="00F459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999"/>
    <w:rPr>
      <w:rFonts w:ascii="Tahoma" w:hAnsi="Tahoma" w:cs="Tahoma"/>
      <w:sz w:val="16"/>
      <w:szCs w:val="16"/>
    </w:rPr>
  </w:style>
  <w:style w:type="paragraph" w:customStyle="1" w:styleId="font8">
    <w:name w:val="font_8"/>
    <w:basedOn w:val="Standard"/>
    <w:rsid w:val="00BF59C8"/>
    <w:pPr>
      <w:spacing w:before="100" w:beforeAutospacing="1" w:after="100" w:afterAutospacing="1"/>
    </w:pPr>
    <w:rPr>
      <w:rFonts w:ascii="Times New Roman" w:hAnsi="Times New Roman" w:cs="Times New Roman"/>
      <w:sz w:val="24"/>
      <w:szCs w:val="24"/>
      <w:lang w:val="de-DE" w:eastAsia="de-DE"/>
    </w:rPr>
  </w:style>
  <w:style w:type="character" w:customStyle="1" w:styleId="color11">
    <w:name w:val="color_11"/>
    <w:basedOn w:val="Absatz-Standardschriftart"/>
    <w:rsid w:val="00BF59C8"/>
  </w:style>
  <w:style w:type="character" w:customStyle="1" w:styleId="wixguard">
    <w:name w:val="wixguard"/>
    <w:basedOn w:val="Absatz-Standardschriftart"/>
    <w:rsid w:val="00BF59C8"/>
  </w:style>
  <w:style w:type="character" w:styleId="Hyperlink">
    <w:name w:val="Hyperlink"/>
    <w:basedOn w:val="Absatz-Standardschriftart"/>
    <w:uiPriority w:val="99"/>
    <w:unhideWhenUsed/>
    <w:rsid w:val="00107FA9"/>
    <w:rPr>
      <w:color w:val="0000FF" w:themeColor="hyperlink"/>
      <w:u w:val="single"/>
    </w:rPr>
  </w:style>
  <w:style w:type="character" w:styleId="NichtaufgelsteErwhnung">
    <w:name w:val="Unresolved Mention"/>
    <w:basedOn w:val="Absatz-Standardschriftart"/>
    <w:uiPriority w:val="99"/>
    <w:semiHidden/>
    <w:unhideWhenUsed/>
    <w:rsid w:val="00107FA9"/>
    <w:rPr>
      <w:color w:val="808080"/>
      <w:shd w:val="clear" w:color="auto" w:fill="E6E6E6"/>
    </w:rPr>
  </w:style>
  <w:style w:type="paragraph" w:customStyle="1" w:styleId="Text">
    <w:name w:val="Text"/>
    <w:rsid w:val="00834E8A"/>
    <w:rPr>
      <w:rFonts w:ascii="Helvetica" w:eastAsia="Arial Unicode MS" w:hAnsi="Helvetica" w:cs="Arial Unicode MS"/>
      <w:color w:val="000000"/>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7998">
      <w:bodyDiv w:val="1"/>
      <w:marLeft w:val="0"/>
      <w:marRight w:val="0"/>
      <w:marTop w:val="0"/>
      <w:marBottom w:val="0"/>
      <w:divBdr>
        <w:top w:val="none" w:sz="0" w:space="0" w:color="auto"/>
        <w:left w:val="none" w:sz="0" w:space="0" w:color="auto"/>
        <w:bottom w:val="none" w:sz="0" w:space="0" w:color="auto"/>
        <w:right w:val="none" w:sz="0" w:space="0" w:color="auto"/>
      </w:divBdr>
    </w:div>
    <w:div w:id="313026996">
      <w:bodyDiv w:val="1"/>
      <w:marLeft w:val="0"/>
      <w:marRight w:val="0"/>
      <w:marTop w:val="0"/>
      <w:marBottom w:val="0"/>
      <w:divBdr>
        <w:top w:val="none" w:sz="0" w:space="0" w:color="auto"/>
        <w:left w:val="none" w:sz="0" w:space="0" w:color="auto"/>
        <w:bottom w:val="none" w:sz="0" w:space="0" w:color="auto"/>
        <w:right w:val="none" w:sz="0" w:space="0" w:color="auto"/>
      </w:divBdr>
      <w:divsChild>
        <w:div w:id="643119812">
          <w:marLeft w:val="0"/>
          <w:marRight w:val="0"/>
          <w:marTop w:val="0"/>
          <w:marBottom w:val="0"/>
          <w:divBdr>
            <w:top w:val="none" w:sz="0" w:space="0" w:color="auto"/>
            <w:left w:val="none" w:sz="0" w:space="0" w:color="auto"/>
            <w:bottom w:val="none" w:sz="0" w:space="0" w:color="auto"/>
            <w:right w:val="none" w:sz="0" w:space="0" w:color="auto"/>
          </w:divBdr>
        </w:div>
      </w:divsChild>
    </w:div>
    <w:div w:id="1050880950">
      <w:bodyDiv w:val="1"/>
      <w:marLeft w:val="0"/>
      <w:marRight w:val="0"/>
      <w:marTop w:val="0"/>
      <w:marBottom w:val="0"/>
      <w:divBdr>
        <w:top w:val="none" w:sz="0" w:space="0" w:color="auto"/>
        <w:left w:val="none" w:sz="0" w:space="0" w:color="auto"/>
        <w:bottom w:val="none" w:sz="0" w:space="0" w:color="auto"/>
        <w:right w:val="none" w:sz="0" w:space="0" w:color="auto"/>
      </w:divBdr>
    </w:div>
    <w:div w:id="1382169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cs-eleven.de"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1%20B&#252;ro\AppData\Roaming\Microsoft\Templates\Begleitschreiben%20bei%20Empfehlung%20(Design%20Blaue%20Lin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DBFBFFA-BA68-498F-B1AB-4C00C94E2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Begleitschreiben bei Empfehlung (Design Blaue Linie).dotx</Template>
  <TotalTime>0</TotalTime>
  <Pages>4</Pages>
  <Words>853</Words>
  <Characters>4761</Characters>
  <Application>Microsoft Office Word</Application>
  <DocSecurity>0</DocSecurity>
  <Lines>128</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cs11 Büro</dc:creator>
  <cp:keywords/>
  <dc:description/>
  <cp:lastModifiedBy>Volker Franke</cp:lastModifiedBy>
  <cp:revision>2</cp:revision>
  <cp:lastPrinted>2002-03-13T17:42:00Z</cp:lastPrinted>
  <dcterms:created xsi:type="dcterms:W3CDTF">2018-06-23T07:48:00Z</dcterms:created>
  <dcterms:modified xsi:type="dcterms:W3CDTF">2018-06-23T07:48:00Z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TC060914441031</vt:lpwstr>
  </property>
</Properties>
</file>